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="240" w:lineRule="auto"/>
        <w:ind w:left="-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Põlva Kooli direktorile</w:t>
      </w:r>
    </w:p>
    <w:p w:rsidR="00000000" w:rsidDel="00000000" w:rsidP="00000000" w:rsidRDefault="00000000" w:rsidRPr="00000000" w14:paraId="00000002">
      <w:pPr>
        <w:spacing w:after="240" w:before="240" w:line="240" w:lineRule="auto"/>
        <w:ind w:left="-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AVALDUS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left="-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Palun minu laps .......................................................................................................,  .........klass,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left="-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võtta alates ............................................................... pikapäevarühma. Rühmas viibib ta: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40.692026172785"/>
        <w:gridCol w:w="2104.5403127425975"/>
        <w:gridCol w:w="1963.2959964511483"/>
        <w:gridCol w:w="3516.983475657093"/>
        <w:tblGridChange w:id="0">
          <w:tblGrid>
            <w:gridCol w:w="1440.692026172785"/>
            <w:gridCol w:w="2104.5403127425975"/>
            <w:gridCol w:w="1963.2959964511483"/>
            <w:gridCol w:w="3516.983475657093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Päev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Pikapäevarühmast</w:t>
            </w:r>
          </w:p>
          <w:p w:rsidR="00000000" w:rsidDel="00000000" w:rsidP="00000000" w:rsidRDefault="00000000" w:rsidRPr="00000000" w14:paraId="00000007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lahkumise kellaaeg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Bussi väljumise aeg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Huviringi või trenni nimi ja toimumise aeg</w:t>
            </w:r>
          </w:p>
        </w:tc>
      </w:tr>
      <w:tr>
        <w:trPr>
          <w:cantSplit w:val="0"/>
          <w:trHeight w:val="552.978515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Esmaspäev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Teisipäev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Kolmapäev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Neljapäev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67.978515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Reede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="240" w:lineRule="auto"/>
              <w:ind w:left="10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Pikapäevarühm toimub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E-N kella 16.00- ni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 kella 15.00- ni.</w:t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Soovin/ ei soovi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, et laps õpiks pikapäevarühmas.</w:t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Pikapäevarühmas on toitlustamine</w:t>
      </w:r>
      <w:r w:rsidDel="00000000" w:rsidR="00000000" w:rsidRPr="00000000">
        <w:rPr>
          <w:rFonts w:ascii="Times New Roman" w:cs="Times New Roman" w:eastAsia="Times New Roman" w:hAnsi="Times New Roman"/>
          <w:color w:val="0061aa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Ühe toidupäeva hind on 80 senti</w:t>
      </w:r>
      <w:r w:rsidDel="00000000" w:rsidR="00000000" w:rsidRPr="00000000">
        <w:rPr>
          <w:rFonts w:ascii="Times New Roman" w:cs="Times New Roman" w:eastAsia="Times New Roman" w:hAnsi="Times New Roman"/>
          <w:color w:val="0061aa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before="240" w:line="240" w:lineRule="auto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Arve pikapäeva toidu eest tasumiseks esitatakse:</w:t>
      </w:r>
    </w:p>
    <w:p w:rsidR="00000000" w:rsidDel="00000000" w:rsidP="00000000" w:rsidRDefault="00000000" w:rsidRPr="00000000" w14:paraId="00000022">
      <w:pPr>
        <w:shd w:fill="ffffff" w:val="clear"/>
        <w:spacing w:before="240" w:line="240" w:lineRule="auto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NIMI:  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shd w:fill="ffffff" w:val="clear"/>
        <w:spacing w:before="240" w:line="240" w:lineRule="auto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ISIKUKOOD: 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shd w:fill="ffffff" w:val="clear"/>
        <w:spacing w:before="240" w:line="240" w:lineRule="auto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E-POST: 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shd w:fill="ffffff" w:val="clear"/>
        <w:spacing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Vanema kontakt 1 (nimi, telefon) 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Vanema kontakt 2 (nimi, telefon)  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spacing w:after="24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Allkiri ja kuupäev: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Pikapäevarühma töökorralduse alused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u w:val="single"/>
            <w:rtl w:val="0"/>
          </w:rPr>
          <w:t xml:space="preserve">https://www.riigiteataja.ee/akt/12876022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984.2519685039372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iigiteataja.ee/akt/12876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